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930C" w14:textId="77777777" w:rsidR="00B840D1" w:rsidRPr="00AD48F6" w:rsidRDefault="00B840D1" w:rsidP="00932F10">
      <w:pPr>
        <w:pStyle w:val="BodyTextBBC"/>
        <w:tabs>
          <w:tab w:val="left" w:pos="3686"/>
          <w:tab w:val="left" w:pos="8364"/>
        </w:tabs>
        <w:spacing w:after="100"/>
        <w:rPr>
          <w:rFonts w:cstheme="minorHAnsi"/>
          <w:sz w:val="18"/>
          <w:szCs w:val="18"/>
        </w:rPr>
        <w:sectPr w:rsidR="00B840D1" w:rsidRPr="00AD48F6" w:rsidSect="006A6DA0">
          <w:headerReference w:type="default" r:id="rId10"/>
          <w:footerReference w:type="default" r:id="rId11"/>
          <w:type w:val="continuous"/>
          <w:pgSz w:w="11906" w:h="16838" w:code="9"/>
          <w:pgMar w:top="851" w:right="851" w:bottom="851" w:left="851" w:header="425" w:footer="397" w:gutter="0"/>
          <w:cols w:space="708"/>
          <w:formProt w:val="0"/>
          <w:docGrid w:linePitch="360"/>
        </w:sectPr>
      </w:pPr>
    </w:p>
    <w:p w14:paraId="35BB196A" w14:textId="77777777" w:rsidR="00FD4EE9" w:rsidRDefault="00FD4EE9" w:rsidP="00DA737C">
      <w:pPr>
        <w:pStyle w:val="BodyTextBBC"/>
        <w:spacing w:line="276" w:lineRule="auto"/>
      </w:pPr>
    </w:p>
    <w:p w14:paraId="65CABA1E" w14:textId="77777777" w:rsidR="00421C69" w:rsidRDefault="005836F1" w:rsidP="005A191A">
      <w:pPr>
        <w:pStyle w:val="BodyTextBBC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651"/>
      </w:tblGrid>
      <w:tr w:rsidR="005A191A" w14:paraId="00A2BB7C" w14:textId="77777777" w:rsidTr="005A191A">
        <w:trPr>
          <w:trHeight w:val="397"/>
        </w:trPr>
        <w:tc>
          <w:tcPr>
            <w:tcW w:w="4820" w:type="dxa"/>
            <w:vAlign w:val="center"/>
          </w:tcPr>
          <w:p w14:paraId="2D52FD19" w14:textId="77777777" w:rsidR="005A191A" w:rsidRDefault="0019145B" w:rsidP="005A191A">
            <w:pPr>
              <w:pStyle w:val="BodyTextBBC"/>
              <w:spacing w:line="276" w:lineRule="auto"/>
            </w:pPr>
            <w:r>
              <w:t xml:space="preserve"> </w:t>
            </w:r>
            <w:r w:rsidR="008422B5">
              <w:t xml:space="preserve"> </w:t>
            </w:r>
          </w:p>
        </w:tc>
        <w:tc>
          <w:tcPr>
            <w:tcW w:w="4677" w:type="dxa"/>
            <w:vAlign w:val="center"/>
          </w:tcPr>
          <w:p w14:paraId="63C466A5" w14:textId="19A5CC09" w:rsidR="005A191A" w:rsidRDefault="005A191A" w:rsidP="00445A17">
            <w:pPr>
              <w:pStyle w:val="BodyTextBBC"/>
              <w:spacing w:line="276" w:lineRule="auto"/>
            </w:pPr>
            <w:r>
              <w:t>Date:</w:t>
            </w:r>
            <w:r w:rsidR="000258C0">
              <w:t xml:space="preserve">         </w:t>
            </w:r>
            <w:r w:rsidR="003A0752">
              <w:t>19</w:t>
            </w:r>
            <w:r w:rsidR="00C23B35">
              <w:t xml:space="preserve"> June 2020</w:t>
            </w:r>
          </w:p>
        </w:tc>
      </w:tr>
      <w:tr w:rsidR="005A191A" w14:paraId="0AD62599" w14:textId="77777777" w:rsidTr="005A191A">
        <w:trPr>
          <w:trHeight w:val="397"/>
        </w:trPr>
        <w:tc>
          <w:tcPr>
            <w:tcW w:w="4820" w:type="dxa"/>
            <w:vAlign w:val="center"/>
          </w:tcPr>
          <w:p w14:paraId="7DFF3AF7" w14:textId="77777777" w:rsidR="005A191A" w:rsidRDefault="0019145B" w:rsidP="005A191A">
            <w:pPr>
              <w:pStyle w:val="BodyTextBBC"/>
              <w:spacing w:line="276" w:lineRule="auto"/>
            </w:pPr>
            <w:r>
              <w:t xml:space="preserve"> </w:t>
            </w:r>
          </w:p>
        </w:tc>
        <w:tc>
          <w:tcPr>
            <w:tcW w:w="4677" w:type="dxa"/>
            <w:vAlign w:val="center"/>
          </w:tcPr>
          <w:p w14:paraId="43861B67" w14:textId="77777777" w:rsidR="005A191A" w:rsidRDefault="005A191A" w:rsidP="005A191A">
            <w:pPr>
              <w:pStyle w:val="BodyTextBBC"/>
              <w:spacing w:line="276" w:lineRule="auto"/>
            </w:pPr>
            <w:r>
              <w:t>Our Ref:</w:t>
            </w:r>
            <w:r w:rsidR="00C21E8C">
              <w:t xml:space="preserve"> </w:t>
            </w:r>
            <w:r w:rsidR="0019145B">
              <w:t xml:space="preserve">   </w:t>
            </w:r>
            <w:r w:rsidR="000258C0">
              <w:t>TAB/1399</w:t>
            </w:r>
          </w:p>
        </w:tc>
      </w:tr>
      <w:tr w:rsidR="005A191A" w14:paraId="355D2732" w14:textId="77777777" w:rsidTr="005A191A">
        <w:trPr>
          <w:trHeight w:val="397"/>
        </w:trPr>
        <w:tc>
          <w:tcPr>
            <w:tcW w:w="4820" w:type="dxa"/>
            <w:vAlign w:val="center"/>
          </w:tcPr>
          <w:p w14:paraId="546D16A1" w14:textId="77777777" w:rsidR="00DE2443" w:rsidRDefault="0019145B" w:rsidP="005A191A">
            <w:pPr>
              <w:pStyle w:val="BodyTextBBC"/>
              <w:spacing w:line="276" w:lineRule="auto"/>
            </w:pPr>
            <w:r>
              <w:t xml:space="preserve"> </w:t>
            </w:r>
          </w:p>
          <w:p w14:paraId="7809F33B" w14:textId="77777777" w:rsidR="005A191A" w:rsidRDefault="0019145B" w:rsidP="005A191A">
            <w:pPr>
              <w:pStyle w:val="BodyTextBBC"/>
              <w:spacing w:line="276" w:lineRule="auto"/>
            </w:pPr>
            <w:r>
              <w:t xml:space="preserve"> </w:t>
            </w:r>
            <w:r w:rsidR="000E36F7">
              <w:t xml:space="preserve"> </w:t>
            </w:r>
          </w:p>
        </w:tc>
        <w:tc>
          <w:tcPr>
            <w:tcW w:w="4677" w:type="dxa"/>
            <w:vAlign w:val="center"/>
          </w:tcPr>
          <w:p w14:paraId="30C508FC" w14:textId="77777777" w:rsidR="00DE2443" w:rsidRDefault="00AA0FB2" w:rsidP="005A191A">
            <w:pPr>
              <w:pStyle w:val="BodyTextBBC"/>
              <w:spacing w:line="276" w:lineRule="auto"/>
            </w:pPr>
            <w:r>
              <w:t>Contact:</w:t>
            </w:r>
            <w:r w:rsidR="000258C0">
              <w:t xml:space="preserve">     Mr S Dean</w:t>
            </w:r>
          </w:p>
          <w:p w14:paraId="11F66A6A" w14:textId="77777777" w:rsidR="005A191A" w:rsidRDefault="00AA0FB2" w:rsidP="000258C0">
            <w:pPr>
              <w:pStyle w:val="BodyTextBBC"/>
              <w:spacing w:line="276" w:lineRule="auto"/>
            </w:pPr>
            <w:r>
              <w:t xml:space="preserve">Email: </w:t>
            </w:r>
            <w:r w:rsidR="000258C0">
              <w:t xml:space="preserve">       terri.brown</w:t>
            </w:r>
            <w:r>
              <w:t>@bcpcouncil.gov.uk</w:t>
            </w:r>
          </w:p>
        </w:tc>
      </w:tr>
      <w:tr w:rsidR="005A191A" w14:paraId="4DF32CAF" w14:textId="77777777" w:rsidTr="005A191A">
        <w:trPr>
          <w:trHeight w:val="397"/>
        </w:trPr>
        <w:tc>
          <w:tcPr>
            <w:tcW w:w="4820" w:type="dxa"/>
            <w:vAlign w:val="center"/>
          </w:tcPr>
          <w:p w14:paraId="51B575F7" w14:textId="77777777" w:rsidR="005A191A" w:rsidRDefault="0019145B" w:rsidP="007B4697">
            <w:pPr>
              <w:pStyle w:val="BodyTextBBC"/>
              <w:spacing w:line="276" w:lineRule="auto"/>
            </w:pPr>
            <w:r>
              <w:t xml:space="preserve"> </w:t>
            </w:r>
          </w:p>
        </w:tc>
        <w:tc>
          <w:tcPr>
            <w:tcW w:w="4677" w:type="dxa"/>
            <w:vAlign w:val="center"/>
          </w:tcPr>
          <w:p w14:paraId="397B658A" w14:textId="1F9DFF6F" w:rsidR="005A191A" w:rsidRDefault="00341721" w:rsidP="005A191A">
            <w:pPr>
              <w:pStyle w:val="BodyTextBBC"/>
              <w:spacing w:line="276" w:lineRule="auto"/>
            </w:pPr>
            <w:r>
              <w:t xml:space="preserve">Tel: </w:t>
            </w:r>
            <w:r w:rsidR="000258C0">
              <w:t xml:space="preserve">           </w:t>
            </w:r>
            <w:r w:rsidR="003A0752">
              <w:t>currently working from home</w:t>
            </w:r>
          </w:p>
        </w:tc>
      </w:tr>
    </w:tbl>
    <w:p w14:paraId="05060F58" w14:textId="77777777" w:rsidR="00421C69" w:rsidRDefault="00421C69" w:rsidP="005836F1">
      <w:pPr>
        <w:pStyle w:val="BodyTextBBC"/>
        <w:spacing w:line="276" w:lineRule="auto"/>
        <w:ind w:left="284" w:firstLine="425"/>
      </w:pPr>
      <w:r>
        <w:tab/>
      </w:r>
      <w:r>
        <w:tab/>
      </w:r>
      <w:r>
        <w:tab/>
      </w:r>
    </w:p>
    <w:p w14:paraId="5487474F" w14:textId="77777777" w:rsidR="00B840D1" w:rsidRDefault="00B840D1" w:rsidP="007A57CD">
      <w:pPr>
        <w:pStyle w:val="BodyTextBBC"/>
        <w:spacing w:line="360" w:lineRule="auto"/>
        <w:ind w:left="284" w:firstLine="720"/>
      </w:pPr>
    </w:p>
    <w:p w14:paraId="64C77F35" w14:textId="77777777" w:rsidR="00E530F0" w:rsidRDefault="00E530F0" w:rsidP="007A57CD">
      <w:pPr>
        <w:pStyle w:val="BodyTextBBC"/>
        <w:tabs>
          <w:tab w:val="left" w:pos="3686"/>
          <w:tab w:val="left" w:pos="8364"/>
        </w:tabs>
        <w:spacing w:after="100"/>
        <w:ind w:left="284"/>
        <w:rPr>
          <w:noProof/>
        </w:rPr>
      </w:pPr>
    </w:p>
    <w:p w14:paraId="12EFCF3C" w14:textId="1A091FA9" w:rsidR="00DE2443" w:rsidRPr="00C23B35" w:rsidRDefault="00C23B35" w:rsidP="00C23B35">
      <w:pPr>
        <w:pStyle w:val="BodyTextBBC"/>
        <w:tabs>
          <w:tab w:val="left" w:pos="3686"/>
        </w:tabs>
        <w:spacing w:after="100"/>
        <w:rPr>
          <w:noProof/>
        </w:rPr>
      </w:pPr>
      <w:r>
        <w:rPr>
          <w:noProof/>
        </w:rPr>
        <w:t xml:space="preserve">  </w:t>
      </w:r>
      <w:r w:rsidR="00DE2443" w:rsidRPr="00FD5586">
        <w:rPr>
          <w:rFonts w:ascii="Arial" w:hAnsi="Arial" w:cs="Arial"/>
          <w:noProof/>
        </w:rPr>
        <w:t xml:space="preserve">Dear </w:t>
      </w:r>
      <w:r w:rsidR="0019145B">
        <w:rPr>
          <w:rFonts w:ascii="Arial" w:hAnsi="Arial" w:cs="Arial"/>
          <w:noProof/>
        </w:rPr>
        <w:t xml:space="preserve"> </w:t>
      </w:r>
    </w:p>
    <w:p w14:paraId="14EDE972" w14:textId="77777777" w:rsidR="00DE2443" w:rsidRPr="00FD5586" w:rsidRDefault="00DE2443" w:rsidP="00DE2443">
      <w:pPr>
        <w:pStyle w:val="BodyTextBBC"/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noProof/>
        </w:rPr>
      </w:pPr>
    </w:p>
    <w:p w14:paraId="06217A2F" w14:textId="2A246A2B" w:rsidR="00DE2443" w:rsidRDefault="003A0752" w:rsidP="00DE2443">
      <w:pPr>
        <w:pStyle w:val="BodyTextBBC"/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POOLE QUAY AREA – EXPERIMENTAL ORDER</w:t>
      </w:r>
    </w:p>
    <w:p w14:paraId="4D59004A" w14:textId="32661F61" w:rsidR="0019145B" w:rsidRPr="00844B6E" w:rsidRDefault="0019145B" w:rsidP="0019145B">
      <w:pPr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b/>
          <w:noProof/>
          <w:color w:val="000000" w:themeColor="text1"/>
          <w:sz w:val="16"/>
          <w:szCs w:val="16"/>
        </w:rPr>
      </w:pPr>
    </w:p>
    <w:p w14:paraId="2D0BE390" w14:textId="2E6AA5D2" w:rsidR="003A0752" w:rsidRPr="00F93158" w:rsidRDefault="0019145B" w:rsidP="00EA6270">
      <w:pPr>
        <w:spacing w:after="100"/>
        <w:jc w:val="both"/>
        <w:rPr>
          <w:color w:val="000000"/>
          <w:sz w:val="24"/>
          <w:szCs w:val="24"/>
        </w:rPr>
      </w:pPr>
      <w:r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I enclose for your information a copy of a notice that </w:t>
      </w:r>
      <w:r w:rsidR="003A0752" w:rsidRPr="00F93158">
        <w:rPr>
          <w:rFonts w:ascii="Arial" w:hAnsi="Arial" w:cs="Arial"/>
          <w:color w:val="auto"/>
          <w:sz w:val="24"/>
          <w:szCs w:val="24"/>
          <w:lang w:eastAsia="en-US"/>
        </w:rPr>
        <w:t>will in appear in the</w:t>
      </w:r>
      <w:r w:rsidR="00EA6270"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 ‘Public Notice’ Section of the</w:t>
      </w:r>
      <w:r w:rsidR="003A0752"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A6270"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  </w:t>
      </w:r>
      <w:r w:rsidR="003A0752" w:rsidRPr="00F93158">
        <w:rPr>
          <w:rFonts w:ascii="Arial" w:hAnsi="Arial" w:cs="Arial"/>
          <w:color w:val="auto"/>
          <w:sz w:val="24"/>
          <w:szCs w:val="24"/>
          <w:lang w:eastAsia="en-US"/>
        </w:rPr>
        <w:t>Bournemouth Evening</w:t>
      </w:r>
      <w:r w:rsidR="00C23B35"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 Echo </w:t>
      </w:r>
      <w:r w:rsidR="003A0752" w:rsidRPr="00F93158">
        <w:rPr>
          <w:rFonts w:ascii="Arial" w:hAnsi="Arial" w:cs="Arial"/>
          <w:color w:val="auto"/>
          <w:sz w:val="24"/>
          <w:szCs w:val="24"/>
          <w:lang w:eastAsia="en-US"/>
        </w:rPr>
        <w:t xml:space="preserve">tomorrow, Saturday 20 June 2020 concerning an Experimental </w:t>
      </w:r>
      <w:r w:rsidR="00EA6270" w:rsidRPr="00F93158">
        <w:rPr>
          <w:rFonts w:ascii="Arial" w:hAnsi="Arial" w:cs="Arial"/>
          <w:color w:val="auto"/>
          <w:sz w:val="24"/>
          <w:szCs w:val="24"/>
          <w:lang w:eastAsia="en-US"/>
        </w:rPr>
        <w:t>Order Proposal</w:t>
      </w:r>
      <w:r w:rsidR="00EA6270" w:rsidRPr="00F93158">
        <w:rPr>
          <w:b/>
          <w:bCs/>
          <w:color w:val="000000"/>
          <w:sz w:val="24"/>
          <w:szCs w:val="24"/>
        </w:rPr>
        <w:t xml:space="preserve"> </w:t>
      </w:r>
      <w:r w:rsidR="00EA6270" w:rsidRPr="00F93158">
        <w:rPr>
          <w:color w:val="000000"/>
          <w:sz w:val="24"/>
          <w:szCs w:val="24"/>
        </w:rPr>
        <w:t xml:space="preserve">to close Poole Quay and the Lower High Street to motorised traffic from </w:t>
      </w:r>
      <w:r w:rsidR="00EA6270" w:rsidRPr="00F93158">
        <w:rPr>
          <w:color w:val="000000" w:themeColor="text1"/>
          <w:sz w:val="24"/>
          <w:szCs w:val="24"/>
        </w:rPr>
        <w:t>27</w:t>
      </w:r>
      <w:r w:rsidR="00EA6270" w:rsidRPr="00F93158">
        <w:rPr>
          <w:color w:val="000000"/>
          <w:sz w:val="24"/>
          <w:szCs w:val="24"/>
        </w:rPr>
        <w:t xml:space="preserve"> June 2020.</w:t>
      </w:r>
    </w:p>
    <w:p w14:paraId="727DE24E" w14:textId="77BCF11D" w:rsidR="0019145B" w:rsidRPr="00EA6270" w:rsidRDefault="003A0752" w:rsidP="00EA6270">
      <w:pPr>
        <w:tabs>
          <w:tab w:val="left" w:pos="3686"/>
          <w:tab w:val="left" w:pos="8364"/>
        </w:tabs>
        <w:spacing w:after="100"/>
        <w:ind w:right="709"/>
        <w:rPr>
          <w:rFonts w:ascii="Arial" w:hAnsi="Arial" w:cs="Arial"/>
          <w:color w:val="auto"/>
          <w:sz w:val="24"/>
          <w:szCs w:val="24"/>
          <w:lang w:eastAsia="en-US"/>
        </w:rPr>
      </w:pPr>
      <w:r w:rsidRPr="00EA6270">
        <w:rPr>
          <w:rFonts w:ascii="Arial" w:hAnsi="Arial" w:cs="Arial"/>
          <w:color w:val="auto"/>
          <w:sz w:val="24"/>
          <w:szCs w:val="24"/>
          <w:lang w:eastAsia="en-US"/>
        </w:rPr>
        <w:t>I also attach a copy of a letter that has been delivered to residents and businesses in the Quay area</w:t>
      </w:r>
      <w:r w:rsidR="00EA6270">
        <w:rPr>
          <w:rFonts w:ascii="Arial" w:hAnsi="Arial" w:cs="Arial"/>
          <w:color w:val="auto"/>
          <w:sz w:val="24"/>
          <w:szCs w:val="24"/>
          <w:lang w:eastAsia="en-US"/>
        </w:rPr>
        <w:t>.</w:t>
      </w:r>
      <w:r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14:paraId="612D3B9C" w14:textId="1F0E4514" w:rsidR="00C23B35" w:rsidRPr="00EA6270" w:rsidRDefault="0019145B" w:rsidP="00EA6270">
      <w:pPr>
        <w:tabs>
          <w:tab w:val="left" w:pos="3686"/>
          <w:tab w:val="left" w:pos="8364"/>
        </w:tabs>
        <w:spacing w:after="100"/>
        <w:ind w:right="709"/>
        <w:rPr>
          <w:rFonts w:ascii="Arial" w:hAnsi="Arial" w:cs="Arial"/>
          <w:color w:val="auto"/>
          <w:sz w:val="24"/>
          <w:szCs w:val="24"/>
          <w:lang w:eastAsia="en-US"/>
        </w:rPr>
      </w:pPr>
      <w:r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Relevant notices </w:t>
      </w:r>
      <w:r w:rsidR="00C23B35" w:rsidRPr="00EA6270">
        <w:rPr>
          <w:rFonts w:ascii="Arial" w:hAnsi="Arial" w:cs="Arial"/>
          <w:color w:val="auto"/>
          <w:sz w:val="24"/>
          <w:szCs w:val="24"/>
          <w:lang w:eastAsia="en-US"/>
        </w:rPr>
        <w:t>are</w:t>
      </w:r>
      <w:r w:rsidR="004222FF"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on</w:t>
      </w:r>
      <w:r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site and details </w:t>
      </w:r>
      <w:r w:rsidR="00C23B35" w:rsidRPr="00EA6270">
        <w:rPr>
          <w:rFonts w:ascii="Arial" w:hAnsi="Arial" w:cs="Arial"/>
          <w:color w:val="auto"/>
          <w:sz w:val="24"/>
          <w:szCs w:val="24"/>
          <w:lang w:eastAsia="en-US"/>
        </w:rPr>
        <w:t>are</w:t>
      </w:r>
      <w:r w:rsidR="004222FF"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o</w:t>
      </w:r>
      <w:r w:rsidR="00B47A74" w:rsidRPr="00EA6270">
        <w:rPr>
          <w:rFonts w:ascii="Arial" w:hAnsi="Arial" w:cs="Arial"/>
          <w:color w:val="auto"/>
          <w:sz w:val="24"/>
          <w:szCs w:val="24"/>
          <w:lang w:eastAsia="en-US"/>
        </w:rPr>
        <w:t>n the Council’s</w:t>
      </w:r>
      <w:r w:rsidRPr="00EA6270">
        <w:rPr>
          <w:rFonts w:ascii="Arial" w:hAnsi="Arial" w:cs="Arial"/>
          <w:color w:val="auto"/>
          <w:sz w:val="24"/>
          <w:szCs w:val="24"/>
          <w:lang w:eastAsia="en-US"/>
        </w:rPr>
        <w:t xml:space="preserve"> Web Sit</w:t>
      </w:r>
      <w:r w:rsidR="003A0752" w:rsidRPr="00EA6270">
        <w:rPr>
          <w:rFonts w:ascii="Arial" w:hAnsi="Arial" w:cs="Arial"/>
          <w:color w:val="auto"/>
          <w:sz w:val="24"/>
          <w:szCs w:val="24"/>
          <w:lang w:eastAsia="en-US"/>
        </w:rPr>
        <w:t>e</w:t>
      </w:r>
    </w:p>
    <w:p w14:paraId="59B62264" w14:textId="3B523FD4" w:rsidR="00C23B35" w:rsidRDefault="00C23B35" w:rsidP="0019145B">
      <w:pPr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D677843" w14:textId="5FA26EDB" w:rsidR="00C23B35" w:rsidRPr="00C23B35" w:rsidRDefault="00C23B35" w:rsidP="0019145B">
      <w:pPr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Many thanks</w:t>
      </w:r>
    </w:p>
    <w:p w14:paraId="25E8BE64" w14:textId="77777777" w:rsidR="0019145B" w:rsidRDefault="0019145B" w:rsidP="0019145B">
      <w:pPr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6CDCC7DC" w14:textId="77777777" w:rsidR="00DE2443" w:rsidRPr="0019145B" w:rsidRDefault="00BD7865" w:rsidP="0019145B">
      <w:pPr>
        <w:tabs>
          <w:tab w:val="left" w:pos="3686"/>
          <w:tab w:val="left" w:pos="8364"/>
        </w:tabs>
        <w:spacing w:after="100"/>
        <w:ind w:left="142" w:right="709"/>
        <w:rPr>
          <w:rFonts w:ascii="Arial" w:hAnsi="Arial" w:cs="Arial"/>
          <w:color w:val="auto"/>
          <w:sz w:val="22"/>
          <w:szCs w:val="22"/>
          <w:lang w:eastAsia="en-US"/>
        </w:rPr>
      </w:pPr>
      <w:r w:rsidRPr="0019145B">
        <w:rPr>
          <w:rFonts w:ascii="Arial" w:hAnsi="Arial" w:cs="Arial"/>
          <w:color w:val="auto"/>
          <w:sz w:val="22"/>
          <w:szCs w:val="22"/>
        </w:rPr>
        <w:t xml:space="preserve">Yours </w:t>
      </w:r>
      <w:r w:rsidR="002A4626" w:rsidRPr="0019145B">
        <w:rPr>
          <w:rFonts w:ascii="Arial" w:hAnsi="Arial" w:cs="Arial"/>
          <w:color w:val="auto"/>
          <w:sz w:val="22"/>
          <w:szCs w:val="22"/>
        </w:rPr>
        <w:t>sincerely</w:t>
      </w:r>
    </w:p>
    <w:p w14:paraId="6CEC3256" w14:textId="77777777" w:rsidR="00DE2443" w:rsidRDefault="00DE2443" w:rsidP="00DE2443">
      <w:pPr>
        <w:pStyle w:val="BodyTextBBC"/>
        <w:tabs>
          <w:tab w:val="left" w:pos="3686"/>
          <w:tab w:val="left" w:pos="8364"/>
        </w:tabs>
        <w:spacing w:line="300" w:lineRule="auto"/>
        <w:ind w:left="142" w:right="709"/>
        <w:rPr>
          <w:rFonts w:ascii="Arial" w:hAnsi="Arial" w:cs="Arial"/>
          <w:color w:val="auto"/>
        </w:rPr>
      </w:pPr>
    </w:p>
    <w:p w14:paraId="3C541157" w14:textId="77777777" w:rsidR="00BD7865" w:rsidRPr="00844B6E" w:rsidRDefault="00844B6E" w:rsidP="00844B6E">
      <w:pPr>
        <w:pStyle w:val="BodyTextBBC"/>
        <w:tabs>
          <w:tab w:val="left" w:pos="3686"/>
          <w:tab w:val="left" w:pos="8364"/>
        </w:tabs>
        <w:spacing w:line="300" w:lineRule="auto"/>
        <w:ind w:left="142" w:right="709"/>
        <w:rPr>
          <w:rFonts w:ascii="Arial" w:hAnsi="Arial" w:cs="Arial"/>
          <w:color w:val="auto"/>
        </w:rPr>
      </w:pPr>
      <w:r w:rsidRPr="00844B6E">
        <w:rPr>
          <w:rFonts w:ascii="Arial" w:eastAsia="Times New Roman" w:hAnsi="Arial" w:cs="Arial"/>
          <w:color w:val="auto"/>
          <w:sz w:val="24"/>
          <w:szCs w:val="24"/>
          <w:lang w:eastAsia="en-US"/>
        </w:rPr>
        <w:object w:dxaOrig="10392" w:dyaOrig="3072" w14:anchorId="49068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41.4pt" o:ole="">
            <v:imagedata r:id="rId12" o:title=""/>
          </v:shape>
          <o:OLEObject Type="Embed" ProgID="PBrush" ShapeID="_x0000_i1025" DrawAspect="Content" ObjectID="_1654485831" r:id="rId13"/>
        </w:object>
      </w:r>
    </w:p>
    <w:p w14:paraId="002A1971" w14:textId="77777777" w:rsidR="00DE2443" w:rsidRPr="003A0752" w:rsidRDefault="00BD7865" w:rsidP="00DE2443">
      <w:pPr>
        <w:pStyle w:val="BodyTextBBC"/>
        <w:tabs>
          <w:tab w:val="left" w:pos="3686"/>
          <w:tab w:val="left" w:pos="8364"/>
        </w:tabs>
        <w:spacing w:line="300" w:lineRule="auto"/>
        <w:ind w:left="142" w:right="709"/>
        <w:rPr>
          <w:rFonts w:ascii="Arial" w:hAnsi="Arial" w:cs="Arial"/>
          <w:noProof/>
          <w:sz w:val="24"/>
          <w:szCs w:val="24"/>
        </w:rPr>
      </w:pPr>
      <w:r w:rsidRPr="003A0752">
        <w:rPr>
          <w:rFonts w:ascii="Arial" w:hAnsi="Arial" w:cs="Arial"/>
          <w:noProof/>
          <w:sz w:val="24"/>
          <w:szCs w:val="24"/>
        </w:rPr>
        <w:t xml:space="preserve">Stephen Dean </w:t>
      </w:r>
    </w:p>
    <w:p w14:paraId="6A1EA791" w14:textId="77777777" w:rsidR="00DE2443" w:rsidRPr="003A0752" w:rsidRDefault="00BD7865" w:rsidP="00DE2443">
      <w:pPr>
        <w:pStyle w:val="BodyTextBBC"/>
        <w:tabs>
          <w:tab w:val="left" w:pos="3686"/>
          <w:tab w:val="left" w:pos="8364"/>
        </w:tabs>
        <w:spacing w:line="300" w:lineRule="auto"/>
        <w:ind w:left="142" w:right="709"/>
        <w:rPr>
          <w:rFonts w:ascii="Arial" w:hAnsi="Arial" w:cs="Arial"/>
          <w:noProof/>
          <w:sz w:val="24"/>
          <w:szCs w:val="24"/>
        </w:rPr>
      </w:pPr>
      <w:r w:rsidRPr="003A0752">
        <w:rPr>
          <w:rFonts w:ascii="Arial" w:hAnsi="Arial" w:cs="Arial"/>
          <w:noProof/>
          <w:sz w:val="24"/>
          <w:szCs w:val="24"/>
        </w:rPr>
        <w:t xml:space="preserve">Senior Traffic Engineer </w:t>
      </w:r>
    </w:p>
    <w:p w14:paraId="350F4344" w14:textId="77777777" w:rsidR="0019145B" w:rsidRPr="003A0752" w:rsidRDefault="0019145B" w:rsidP="00DE2443">
      <w:pPr>
        <w:pStyle w:val="BodyTextBBC"/>
        <w:tabs>
          <w:tab w:val="left" w:pos="3686"/>
          <w:tab w:val="left" w:pos="8364"/>
        </w:tabs>
        <w:spacing w:line="300" w:lineRule="auto"/>
        <w:ind w:left="142" w:right="709"/>
        <w:rPr>
          <w:rFonts w:ascii="Arial" w:hAnsi="Arial" w:cs="Arial"/>
          <w:noProof/>
          <w:sz w:val="24"/>
          <w:szCs w:val="24"/>
        </w:rPr>
      </w:pPr>
      <w:r w:rsidRPr="003A0752">
        <w:rPr>
          <w:rFonts w:ascii="Arial" w:hAnsi="Arial" w:cs="Arial"/>
          <w:noProof/>
          <w:sz w:val="24"/>
          <w:szCs w:val="24"/>
        </w:rPr>
        <w:t xml:space="preserve">Growth and Infrastructure </w:t>
      </w:r>
    </w:p>
    <w:p w14:paraId="2594448C" w14:textId="1A58E4C6" w:rsidR="00252F45" w:rsidRPr="003A0752" w:rsidRDefault="00026AD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  <w:r w:rsidRPr="003A0752">
        <w:rPr>
          <w:b/>
          <w:color w:val="auto"/>
          <w:sz w:val="24"/>
          <w:szCs w:val="24"/>
        </w:rPr>
        <w:softHyphen/>
      </w:r>
      <w:proofErr w:type="gramStart"/>
      <w:r w:rsidRPr="003A0752">
        <w:rPr>
          <w:b/>
          <w:color w:val="auto"/>
          <w:sz w:val="24"/>
          <w:szCs w:val="24"/>
        </w:rPr>
        <w:softHyphen/>
      </w:r>
      <w:r w:rsidR="00C23B35" w:rsidRPr="003A0752">
        <w:rPr>
          <w:b/>
          <w:color w:val="auto"/>
          <w:sz w:val="24"/>
          <w:szCs w:val="24"/>
        </w:rPr>
        <w:t xml:space="preserve">  </w:t>
      </w:r>
      <w:r w:rsidR="00C23B35" w:rsidRPr="003A0752">
        <w:rPr>
          <w:bCs/>
          <w:color w:val="auto"/>
          <w:sz w:val="24"/>
          <w:szCs w:val="24"/>
        </w:rPr>
        <w:t>Currently</w:t>
      </w:r>
      <w:proofErr w:type="gramEnd"/>
      <w:r w:rsidR="00C23B35" w:rsidRPr="003A0752">
        <w:rPr>
          <w:bCs/>
          <w:color w:val="auto"/>
          <w:sz w:val="24"/>
          <w:szCs w:val="24"/>
        </w:rPr>
        <w:t xml:space="preserve"> working from home</w:t>
      </w:r>
    </w:p>
    <w:p w14:paraId="44167538" w14:textId="77777777" w:rsidR="001503AE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</w:p>
    <w:p w14:paraId="2C9BAE53" w14:textId="77777777" w:rsidR="001503AE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</w:p>
    <w:p w14:paraId="6B7B7CD8" w14:textId="77777777" w:rsidR="001503AE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</w:p>
    <w:p w14:paraId="7B714A60" w14:textId="77777777" w:rsidR="001503AE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</w:p>
    <w:p w14:paraId="476A031F" w14:textId="77777777" w:rsidR="001503AE" w:rsidRDefault="001503AE" w:rsidP="00252F45">
      <w:pPr>
        <w:pStyle w:val="BodyTextBBC"/>
        <w:tabs>
          <w:tab w:val="left" w:pos="3686"/>
          <w:tab w:val="left" w:pos="8364"/>
        </w:tabs>
        <w:spacing w:after="100"/>
        <w:rPr>
          <w:b/>
          <w:color w:val="auto"/>
          <w:sz w:val="24"/>
          <w:szCs w:val="24"/>
        </w:rPr>
      </w:pPr>
    </w:p>
    <w:sectPr w:rsidR="001503AE" w:rsidSect="001503AE">
      <w:headerReference w:type="default" r:id="rId14"/>
      <w:footerReference w:type="default" r:id="rId15"/>
      <w:type w:val="continuous"/>
      <w:pgSz w:w="11906" w:h="16838"/>
      <w:pgMar w:top="567" w:right="851" w:bottom="567" w:left="851" w:header="426" w:footer="6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8A7A" w14:textId="77777777" w:rsidR="003F0D5C" w:rsidRDefault="003F0D5C" w:rsidP="004831AB">
      <w:r>
        <w:separator/>
      </w:r>
    </w:p>
  </w:endnote>
  <w:endnote w:type="continuationSeparator" w:id="0">
    <w:p w14:paraId="262EAC86" w14:textId="77777777" w:rsidR="003F0D5C" w:rsidRDefault="003F0D5C" w:rsidP="004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7B75" w14:textId="77777777" w:rsidR="00E60520" w:rsidRDefault="001503AE" w:rsidP="004831AB">
    <w:pPr>
      <w:pStyle w:val="Footer"/>
    </w:pPr>
    <w:r w:rsidRPr="005A191A">
      <w:rPr>
        <w:noProof/>
        <w:color w:val="aut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72CCD0" wp14:editId="522827B2">
              <wp:simplePos x="0" y="0"/>
              <wp:positionH relativeFrom="column">
                <wp:posOffset>5474335</wp:posOffset>
              </wp:positionH>
              <wp:positionV relativeFrom="page">
                <wp:posOffset>9978068</wp:posOffset>
              </wp:positionV>
              <wp:extent cx="1254637" cy="190500"/>
              <wp:effectExtent l="0" t="0" r="317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637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120B9" w14:textId="77777777" w:rsidR="001503AE" w:rsidRPr="00C67CA9" w:rsidRDefault="001503AE" w:rsidP="001503A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67CA9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t>bcpcouncil.gov.uk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2CC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1.05pt;margin-top:785.65pt;width:98.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" stroked="f">
              <v:textbox inset="0,0,0,0">
                <w:txbxContent>
                  <w:p w14:paraId="09C120B9" w14:textId="77777777" w:rsidR="001503AE" w:rsidRPr="00C67CA9" w:rsidRDefault="001503AE" w:rsidP="001503A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C67CA9">
                      <w:rPr>
                        <w:b/>
                        <w:color w:val="auto"/>
                        <w:sz w:val="20"/>
                        <w:szCs w:val="20"/>
                      </w:rPr>
                      <w:t>bcpcouncil.gov.uk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4A60E7E" w14:textId="77777777" w:rsidR="00E60520" w:rsidRDefault="001503AE" w:rsidP="00483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87B339" wp14:editId="15F39090">
              <wp:simplePos x="0" y="0"/>
              <wp:positionH relativeFrom="margin">
                <wp:posOffset>-1297</wp:posOffset>
              </wp:positionH>
              <wp:positionV relativeFrom="paragraph">
                <wp:posOffset>26348</wp:posOffset>
              </wp:positionV>
              <wp:extent cx="547275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27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D4DA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.05pt" to="43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" strokecolor="black [3213]">
              <w10:wrap anchorx="margin"/>
            </v:line>
          </w:pict>
        </mc:Fallback>
      </mc:AlternateContent>
    </w:r>
    <w:r w:rsidR="00AA0F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FDABA5" wp14:editId="0DAEAFC9">
              <wp:simplePos x="0" y="0"/>
              <wp:positionH relativeFrom="column">
                <wp:posOffset>-6985</wp:posOffset>
              </wp:positionH>
              <wp:positionV relativeFrom="page">
                <wp:posOffset>10147631</wp:posOffset>
              </wp:positionV>
              <wp:extent cx="6467475" cy="298450"/>
              <wp:effectExtent l="0" t="0" r="9525" b="63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8E5C1" w14:textId="77777777" w:rsidR="005836F1" w:rsidRPr="00377334" w:rsidRDefault="003028AC" w:rsidP="00377334">
                          <w:pPr>
                            <w:spacing w:line="276" w:lineRule="auto"/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</w:rPr>
                            <w:t>‘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>BCP Council</w:t>
                          </w:r>
                          <w:r>
                            <w:rPr>
                              <w:rFonts w:ascii="Arial" w:hAnsi="Arial" w:cs="Arial"/>
                              <w:color w:val="auto"/>
                            </w:rPr>
                            <w:t>’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 is the operational name for Bournemouth</w:t>
                          </w:r>
                          <w:r w:rsidR="00BA0D2B">
                            <w:rPr>
                              <w:rFonts w:ascii="Arial" w:hAnsi="Arial" w:cs="Arial"/>
                              <w:color w:val="auto"/>
                            </w:rPr>
                            <w:t>,</w:t>
                          </w:r>
                          <w:r w:rsid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 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 xml:space="preserve">Christchurch </w:t>
                          </w:r>
                          <w:r w:rsidR="00BA0D2B">
                            <w:rPr>
                              <w:rFonts w:ascii="Arial" w:hAnsi="Arial" w:cs="Arial"/>
                              <w:color w:val="auto"/>
                            </w:rPr>
                            <w:t xml:space="preserve">and </w:t>
                          </w:r>
                          <w:r w:rsidR="00C67CA9" w:rsidRPr="00C67CA9">
                            <w:rPr>
                              <w:rFonts w:ascii="Arial" w:hAnsi="Arial" w:cs="Arial"/>
                              <w:color w:val="auto"/>
                            </w:rPr>
                            <w:t>Poole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FDABA5" id="_x0000_s1028" type="#_x0000_t202" style="position:absolute;margin-left:-.55pt;margin-top:799.05pt;width:509.25pt;height:2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" filled="f" stroked="f" strokeweight="0">
              <v:textbox inset="0,0,0,0">
                <w:txbxContent>
                  <w:p w14:paraId="1908E5C1" w14:textId="77777777" w:rsidR="005836F1" w:rsidRPr="00377334" w:rsidRDefault="003028AC" w:rsidP="00377334">
                    <w:pPr>
                      <w:spacing w:line="276" w:lineRule="auto"/>
                      <w:rPr>
                        <w:rFonts w:ascii="Arial" w:hAnsi="Arial" w:cs="Arial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</w:rPr>
                      <w:t>‘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>BCP Council</w:t>
                    </w:r>
                    <w:r>
                      <w:rPr>
                        <w:rFonts w:ascii="Arial" w:hAnsi="Arial" w:cs="Arial"/>
                        <w:color w:val="auto"/>
                      </w:rPr>
                      <w:t>’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 xml:space="preserve"> is the operational name for Bournemouth</w:t>
                    </w:r>
                    <w:r w:rsidR="00BA0D2B">
                      <w:rPr>
                        <w:rFonts w:ascii="Arial" w:hAnsi="Arial" w:cs="Arial"/>
                        <w:color w:val="auto"/>
                      </w:rPr>
                      <w:t>,</w:t>
                    </w:r>
                    <w:r w:rsidR="00C67CA9">
                      <w:rPr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 xml:space="preserve">Christchurch </w:t>
                    </w:r>
                    <w:r w:rsidR="00BA0D2B">
                      <w:rPr>
                        <w:rFonts w:ascii="Arial" w:hAnsi="Arial" w:cs="Arial"/>
                        <w:color w:val="auto"/>
                      </w:rPr>
                      <w:t xml:space="preserve">and </w:t>
                    </w:r>
                    <w:r w:rsidR="00C67CA9" w:rsidRPr="00C67CA9">
                      <w:rPr>
                        <w:rFonts w:ascii="Arial" w:hAnsi="Arial" w:cs="Arial"/>
                        <w:color w:val="auto"/>
                      </w:rPr>
                      <w:t>Poole Council.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186F38E" w14:textId="77777777" w:rsidR="00E60520" w:rsidRDefault="00E60520" w:rsidP="004831AB">
    <w:pPr>
      <w:pStyle w:val="Footer"/>
    </w:pPr>
  </w:p>
  <w:p w14:paraId="413A6B1F" w14:textId="77777777" w:rsidR="009E1654" w:rsidRDefault="009E1654" w:rsidP="0048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C806F" w14:textId="77777777" w:rsidR="009E1654" w:rsidRDefault="009E1654" w:rsidP="0048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4B65" w14:textId="77777777" w:rsidR="003F0D5C" w:rsidRDefault="003F0D5C" w:rsidP="004831AB">
      <w:r>
        <w:separator/>
      </w:r>
    </w:p>
  </w:footnote>
  <w:footnote w:type="continuationSeparator" w:id="0">
    <w:p w14:paraId="49341D5E" w14:textId="77777777" w:rsidR="003F0D5C" w:rsidRDefault="003F0D5C" w:rsidP="0048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91306" w14:textId="77777777" w:rsidR="007F4F4A" w:rsidRDefault="007F4F4A" w:rsidP="007A57CD">
    <w:pPr>
      <w:pStyle w:val="Header"/>
      <w:ind w:right="-112"/>
      <w:jc w:val="right"/>
    </w:pPr>
  </w:p>
  <w:p w14:paraId="655BC776" w14:textId="77777777" w:rsidR="009E1654" w:rsidRDefault="00FD4EE9" w:rsidP="007F4F4A">
    <w:pPr>
      <w:pStyle w:val="Header"/>
      <w:ind w:right="-2"/>
      <w:jc w:val="right"/>
    </w:pPr>
    <w:r>
      <w:rPr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DFCAD" wp14:editId="4F136B1D">
              <wp:simplePos x="0" y="0"/>
              <wp:positionH relativeFrom="column">
                <wp:posOffset>-689915</wp:posOffset>
              </wp:positionH>
              <wp:positionV relativeFrom="paragraph">
                <wp:posOffset>3281045</wp:posOffset>
              </wp:positionV>
              <wp:extent cx="71755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550" cy="0"/>
                      </a:xfrm>
                      <a:prstGeom prst="line">
                        <a:avLst/>
                      </a:prstGeom>
                      <a:ln w="3175">
                        <a:gradFill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E3E8C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258.35pt" to="2.2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" strokeweight=".25pt"/>
          </w:pict>
        </mc:Fallback>
      </mc:AlternateContent>
    </w:r>
    <w:r w:rsidR="00421C6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011186" wp14:editId="3F0A214A">
              <wp:simplePos x="0" y="0"/>
              <wp:positionH relativeFrom="margin">
                <wp:posOffset>75565</wp:posOffset>
              </wp:positionH>
              <wp:positionV relativeFrom="topMargin">
                <wp:posOffset>336550</wp:posOffset>
              </wp:positionV>
              <wp:extent cx="3941445" cy="1057910"/>
              <wp:effectExtent l="0" t="0" r="1905" b="889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A7981" w14:textId="77777777" w:rsidR="00DA2F85" w:rsidRDefault="00DA2F85" w:rsidP="00AA0FB2">
                          <w:pPr>
                            <w:spacing w:line="300" w:lineRule="auto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Growth and Infrastructure - Transportation</w:t>
                          </w:r>
                        </w:p>
                        <w:p w14:paraId="1E340848" w14:textId="77777777" w:rsidR="00252F45" w:rsidRPr="00252F45" w:rsidRDefault="002A4626" w:rsidP="007E0072">
                          <w:pPr>
                            <w:spacing w:line="300" w:lineRule="auto"/>
                            <w:rPr>
                              <w:color w:val="333333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Civic Centre</w:t>
                          </w:r>
                          <w:r w:rsidR="00AA0FB2" w:rsidRPr="006A6DA0">
                            <w:rPr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  <w:r w:rsidR="00AA0FB2">
                            <w:rPr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="00DA2F85">
                            <w:rPr>
                              <w:color w:val="auto"/>
                              <w:sz w:val="22"/>
                              <w:szCs w:val="22"/>
                            </w:rPr>
                            <w:t>Poole, BH1</w:t>
                          </w:r>
                          <w:r w:rsidR="00BD784D">
                            <w:rPr>
                              <w:color w:val="auto"/>
                              <w:sz w:val="22"/>
                              <w:szCs w:val="22"/>
                            </w:rPr>
                            <w:t xml:space="preserve">5 </w:t>
                          </w:r>
                          <w:r w:rsidR="00A23565">
                            <w:rPr>
                              <w:color w:val="auto"/>
                              <w:sz w:val="22"/>
                              <w:szCs w:val="22"/>
                            </w:rPr>
                            <w:t>2RU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11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95pt;margin-top:26.5pt;width:310.35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" filled="f" stroked="f" strokeweight="0">
              <v:textbox inset="0,0,0,0">
                <w:txbxContent>
                  <w:p w14:paraId="019A7981" w14:textId="77777777" w:rsidR="00DA2F85" w:rsidRDefault="00DA2F85" w:rsidP="00AA0FB2">
                    <w:pPr>
                      <w:spacing w:line="300" w:lineRule="auto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Growth and Infrastructure - Transportation</w:t>
                    </w:r>
                  </w:p>
                  <w:p w14:paraId="1E340848" w14:textId="77777777" w:rsidR="00252F45" w:rsidRPr="00252F45" w:rsidRDefault="002A4626" w:rsidP="007E0072">
                    <w:pPr>
                      <w:spacing w:line="300" w:lineRule="auto"/>
                      <w:rPr>
                        <w:color w:val="333333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Civic Centre</w:t>
                    </w:r>
                    <w:r w:rsidR="00AA0FB2" w:rsidRPr="006A6DA0">
                      <w:rPr>
                        <w:color w:val="auto"/>
                        <w:sz w:val="22"/>
                        <w:szCs w:val="22"/>
                      </w:rPr>
                      <w:t xml:space="preserve"> </w:t>
                    </w:r>
                    <w:r w:rsidR="00AA0FB2">
                      <w:rPr>
                        <w:color w:val="auto"/>
                        <w:sz w:val="22"/>
                        <w:szCs w:val="22"/>
                      </w:rPr>
                      <w:br/>
                    </w:r>
                    <w:r w:rsidR="00DA2F85">
                      <w:rPr>
                        <w:color w:val="auto"/>
                        <w:sz w:val="22"/>
                        <w:szCs w:val="22"/>
                      </w:rPr>
                      <w:t>Poole, BH1</w:t>
                    </w:r>
                    <w:r w:rsidR="00BD784D">
                      <w:rPr>
                        <w:color w:val="auto"/>
                        <w:sz w:val="22"/>
                        <w:szCs w:val="22"/>
                      </w:rPr>
                      <w:t xml:space="preserve">5 </w:t>
                    </w:r>
                    <w:r w:rsidR="00A23565">
                      <w:rPr>
                        <w:color w:val="auto"/>
                        <w:sz w:val="22"/>
                        <w:szCs w:val="22"/>
                      </w:rPr>
                      <w:t>2RU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67CA9">
      <w:t xml:space="preserve">  </w:t>
    </w:r>
    <w:r w:rsidR="00C67CA9">
      <w:rPr>
        <w:noProof/>
      </w:rPr>
      <w:drawing>
        <wp:inline distT="0" distB="0" distL="0" distR="0" wp14:anchorId="02ABE509" wp14:editId="177E32E2">
          <wp:extent cx="866775" cy="100133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 Counci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702" cy="103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5227333"/>
      <w:docPartObj>
        <w:docPartGallery w:val="Page Numbers (Top of Page)"/>
        <w:docPartUnique/>
      </w:docPartObj>
    </w:sdtPr>
    <w:sdtEndPr/>
    <w:sdtContent>
      <w:p w14:paraId="3802E785" w14:textId="77777777" w:rsidR="009E1654" w:rsidRDefault="00CA56F3" w:rsidP="0068699B">
        <w:pPr>
          <w:pStyle w:val="Header"/>
          <w:jc w:val="center"/>
        </w:pPr>
        <w:r w:rsidRPr="0068699B">
          <w:rPr>
            <w:sz w:val="22"/>
            <w:szCs w:val="22"/>
          </w:rPr>
          <w:fldChar w:fldCharType="begin"/>
        </w:r>
        <w:r w:rsidR="009E1654" w:rsidRPr="0068699B">
          <w:rPr>
            <w:sz w:val="22"/>
            <w:szCs w:val="22"/>
          </w:rPr>
          <w:instrText xml:space="preserve"> PAGE   \* MERGEFORMAT </w:instrText>
        </w:r>
        <w:r w:rsidRPr="0068699B">
          <w:rPr>
            <w:sz w:val="22"/>
            <w:szCs w:val="22"/>
          </w:rPr>
          <w:fldChar w:fldCharType="separate"/>
        </w:r>
        <w:r w:rsidR="00844B6E">
          <w:rPr>
            <w:noProof/>
            <w:sz w:val="22"/>
            <w:szCs w:val="22"/>
          </w:rPr>
          <w:t>2</w:t>
        </w:r>
        <w:r w:rsidRPr="0068699B">
          <w:rPr>
            <w:sz w:val="22"/>
            <w:szCs w:val="22"/>
          </w:rPr>
          <w:fldChar w:fldCharType="end"/>
        </w:r>
      </w:p>
    </w:sdtContent>
  </w:sdt>
  <w:p w14:paraId="6278B51A" w14:textId="77777777" w:rsidR="009E1654" w:rsidRDefault="009E1654" w:rsidP="00483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styleLockTheme/>
  <w:styleLockQFSet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97"/>
    <w:rsid w:val="0001249D"/>
    <w:rsid w:val="00020B04"/>
    <w:rsid w:val="00023A33"/>
    <w:rsid w:val="000258C0"/>
    <w:rsid w:val="00026ADE"/>
    <w:rsid w:val="000522CD"/>
    <w:rsid w:val="000607E8"/>
    <w:rsid w:val="000713AF"/>
    <w:rsid w:val="00073A95"/>
    <w:rsid w:val="000D20FD"/>
    <w:rsid w:val="000E36F7"/>
    <w:rsid w:val="000E612C"/>
    <w:rsid w:val="000F7B5C"/>
    <w:rsid w:val="001127BF"/>
    <w:rsid w:val="00121BDC"/>
    <w:rsid w:val="0013737A"/>
    <w:rsid w:val="0014002E"/>
    <w:rsid w:val="0014135E"/>
    <w:rsid w:val="001503AE"/>
    <w:rsid w:val="00151E4D"/>
    <w:rsid w:val="00181A80"/>
    <w:rsid w:val="0019145B"/>
    <w:rsid w:val="001D11A2"/>
    <w:rsid w:val="001D6E0F"/>
    <w:rsid w:val="00213B6F"/>
    <w:rsid w:val="0022573F"/>
    <w:rsid w:val="00252F45"/>
    <w:rsid w:val="00252F65"/>
    <w:rsid w:val="002742FA"/>
    <w:rsid w:val="002A05EA"/>
    <w:rsid w:val="002A292D"/>
    <w:rsid w:val="002A4626"/>
    <w:rsid w:val="002E1907"/>
    <w:rsid w:val="002F5D24"/>
    <w:rsid w:val="002F641E"/>
    <w:rsid w:val="003028AC"/>
    <w:rsid w:val="00341721"/>
    <w:rsid w:val="00356366"/>
    <w:rsid w:val="00377334"/>
    <w:rsid w:val="003A0752"/>
    <w:rsid w:val="003A6D6F"/>
    <w:rsid w:val="003F0D5C"/>
    <w:rsid w:val="004012FD"/>
    <w:rsid w:val="0042023F"/>
    <w:rsid w:val="00420735"/>
    <w:rsid w:val="00421C69"/>
    <w:rsid w:val="004222FF"/>
    <w:rsid w:val="00423CF2"/>
    <w:rsid w:val="00445A17"/>
    <w:rsid w:val="00455216"/>
    <w:rsid w:val="004674CA"/>
    <w:rsid w:val="004831AB"/>
    <w:rsid w:val="00492BEE"/>
    <w:rsid w:val="0049648D"/>
    <w:rsid w:val="004A6C4F"/>
    <w:rsid w:val="004D47F4"/>
    <w:rsid w:val="005008CA"/>
    <w:rsid w:val="005059D8"/>
    <w:rsid w:val="00506368"/>
    <w:rsid w:val="00511781"/>
    <w:rsid w:val="00541443"/>
    <w:rsid w:val="005836F1"/>
    <w:rsid w:val="005930D8"/>
    <w:rsid w:val="005A191A"/>
    <w:rsid w:val="005D3560"/>
    <w:rsid w:val="006066B7"/>
    <w:rsid w:val="00611163"/>
    <w:rsid w:val="0063489C"/>
    <w:rsid w:val="0064528C"/>
    <w:rsid w:val="0068699B"/>
    <w:rsid w:val="006A6DA0"/>
    <w:rsid w:val="006C3AB8"/>
    <w:rsid w:val="0070717E"/>
    <w:rsid w:val="00722A3E"/>
    <w:rsid w:val="00796406"/>
    <w:rsid w:val="007A57CD"/>
    <w:rsid w:val="007B4697"/>
    <w:rsid w:val="007E0072"/>
    <w:rsid w:val="007E1DA0"/>
    <w:rsid w:val="007E7BA1"/>
    <w:rsid w:val="007F383B"/>
    <w:rsid w:val="007F4F4A"/>
    <w:rsid w:val="00806E93"/>
    <w:rsid w:val="008268BA"/>
    <w:rsid w:val="008422B5"/>
    <w:rsid w:val="00843169"/>
    <w:rsid w:val="00843E83"/>
    <w:rsid w:val="00844B6E"/>
    <w:rsid w:val="008620B5"/>
    <w:rsid w:val="00885897"/>
    <w:rsid w:val="008D4FB5"/>
    <w:rsid w:val="008D73AE"/>
    <w:rsid w:val="008D7A66"/>
    <w:rsid w:val="008E5725"/>
    <w:rsid w:val="00907C2F"/>
    <w:rsid w:val="00914AEE"/>
    <w:rsid w:val="00922E8E"/>
    <w:rsid w:val="00932F10"/>
    <w:rsid w:val="009460F3"/>
    <w:rsid w:val="009574AE"/>
    <w:rsid w:val="00986672"/>
    <w:rsid w:val="00990358"/>
    <w:rsid w:val="009C0088"/>
    <w:rsid w:val="009C49E7"/>
    <w:rsid w:val="009D5BB8"/>
    <w:rsid w:val="009E1654"/>
    <w:rsid w:val="00A14B4B"/>
    <w:rsid w:val="00A23565"/>
    <w:rsid w:val="00A476B6"/>
    <w:rsid w:val="00A61F1E"/>
    <w:rsid w:val="00A66DE6"/>
    <w:rsid w:val="00A75594"/>
    <w:rsid w:val="00A97181"/>
    <w:rsid w:val="00AA0FB2"/>
    <w:rsid w:val="00AA56DB"/>
    <w:rsid w:val="00AD48F6"/>
    <w:rsid w:val="00AD7023"/>
    <w:rsid w:val="00AF491E"/>
    <w:rsid w:val="00B21F6D"/>
    <w:rsid w:val="00B47A74"/>
    <w:rsid w:val="00B56488"/>
    <w:rsid w:val="00B7023A"/>
    <w:rsid w:val="00B7098A"/>
    <w:rsid w:val="00B72FEE"/>
    <w:rsid w:val="00B745EB"/>
    <w:rsid w:val="00B840D1"/>
    <w:rsid w:val="00BA0D2B"/>
    <w:rsid w:val="00BA2866"/>
    <w:rsid w:val="00BD784D"/>
    <w:rsid w:val="00BD7865"/>
    <w:rsid w:val="00BF0526"/>
    <w:rsid w:val="00C21E8C"/>
    <w:rsid w:val="00C23B35"/>
    <w:rsid w:val="00C4154E"/>
    <w:rsid w:val="00C57DCB"/>
    <w:rsid w:val="00C6140A"/>
    <w:rsid w:val="00C67CA9"/>
    <w:rsid w:val="00C70F8E"/>
    <w:rsid w:val="00C903A5"/>
    <w:rsid w:val="00CA56F3"/>
    <w:rsid w:val="00CC59A6"/>
    <w:rsid w:val="00CD5724"/>
    <w:rsid w:val="00CE168E"/>
    <w:rsid w:val="00CF1A5B"/>
    <w:rsid w:val="00DA2A45"/>
    <w:rsid w:val="00DA2F85"/>
    <w:rsid w:val="00DA737C"/>
    <w:rsid w:val="00DB0256"/>
    <w:rsid w:val="00DE2443"/>
    <w:rsid w:val="00DE4FBF"/>
    <w:rsid w:val="00E530F0"/>
    <w:rsid w:val="00E53A3C"/>
    <w:rsid w:val="00E60520"/>
    <w:rsid w:val="00E74F43"/>
    <w:rsid w:val="00E90914"/>
    <w:rsid w:val="00E91870"/>
    <w:rsid w:val="00E9393B"/>
    <w:rsid w:val="00EA6270"/>
    <w:rsid w:val="00ED7AA2"/>
    <w:rsid w:val="00F075CF"/>
    <w:rsid w:val="00F16ADD"/>
    <w:rsid w:val="00F1722F"/>
    <w:rsid w:val="00F46413"/>
    <w:rsid w:val="00F477E4"/>
    <w:rsid w:val="00F85C80"/>
    <w:rsid w:val="00F86FF1"/>
    <w:rsid w:val="00F92ECD"/>
    <w:rsid w:val="00F93158"/>
    <w:rsid w:val="00F9642D"/>
    <w:rsid w:val="00FC5FD3"/>
    <w:rsid w:val="00FD4E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CE7C9"/>
  <w15:docId w15:val="{1F03788A-7B9F-426A-9C30-A1F76D52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Footer Address (BBC)"/>
    <w:rsid w:val="00796406"/>
    <w:pPr>
      <w:spacing w:after="0" w:line="240" w:lineRule="auto"/>
    </w:pPr>
    <w:rPr>
      <w:color w:val="1C466F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7E8"/>
  </w:style>
  <w:style w:type="paragraph" w:styleId="Footer">
    <w:name w:val="footer"/>
    <w:basedOn w:val="Normal"/>
    <w:link w:val="Foot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E8"/>
  </w:style>
  <w:style w:type="paragraph" w:customStyle="1" w:styleId="HeaderBBC">
    <w:name w:val="Header (BBC)"/>
    <w:basedOn w:val="Normal"/>
    <w:link w:val="HeaderBBCChar"/>
    <w:qFormat/>
    <w:rsid w:val="00492BEE"/>
    <w:rPr>
      <w:b/>
      <w:color w:val="000000" w:themeColor="text1"/>
      <w:sz w:val="28"/>
      <w:szCs w:val="28"/>
    </w:rPr>
  </w:style>
  <w:style w:type="paragraph" w:customStyle="1" w:styleId="BodyTextBBC">
    <w:name w:val="Body Text (BBC)"/>
    <w:basedOn w:val="Normal"/>
    <w:link w:val="BodyTextBBCChar"/>
    <w:qFormat/>
    <w:rsid w:val="005059D8"/>
    <w:rPr>
      <w:color w:val="000000" w:themeColor="text1"/>
      <w:sz w:val="22"/>
      <w:szCs w:val="22"/>
    </w:rPr>
  </w:style>
  <w:style w:type="character" w:customStyle="1" w:styleId="HeaderBBCChar">
    <w:name w:val="Header (BBC) Char"/>
    <w:basedOn w:val="DefaultParagraphFont"/>
    <w:link w:val="HeaderBBC"/>
    <w:rsid w:val="00492BEE"/>
    <w:rPr>
      <w:b/>
      <w:noProof/>
      <w:color w:val="000000" w:themeColor="text1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locked/>
    <w:rsid w:val="00506368"/>
    <w:rPr>
      <w:color w:val="808080"/>
    </w:rPr>
  </w:style>
  <w:style w:type="character" w:customStyle="1" w:styleId="BodyTextBBCChar">
    <w:name w:val="Body Text (BBC) Char"/>
    <w:basedOn w:val="DefaultParagraphFont"/>
    <w:link w:val="BodyTextBBC"/>
    <w:rsid w:val="005059D8"/>
    <w:rPr>
      <w:noProof/>
      <w:color w:val="000000" w:themeColor="text1"/>
      <w:lang w:eastAsia="en-GB"/>
    </w:rPr>
  </w:style>
  <w:style w:type="paragraph" w:customStyle="1" w:styleId="Default">
    <w:name w:val="Default"/>
    <w:rsid w:val="00252F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7E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5A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B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23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terri\AppData\Local\Microsoft\Windows\Temporary%20Internet%20Files\Content.IE5\1I16X3YG\BCP%20letterhead%20Transpor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urnemouth Borough Counci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7894322CD7B4A80C0CAD667696297" ma:contentTypeVersion="9" ma:contentTypeDescription="Create a new document." ma:contentTypeScope="" ma:versionID="66fad0f83023901b663734803f5a21c4">
  <xsd:schema xmlns:xsd="http://www.w3.org/2001/XMLSchema" xmlns:xs="http://www.w3.org/2001/XMLSchema" xmlns:p="http://schemas.microsoft.com/office/2006/metadata/properties" xmlns:ns2="e22df625-03fb-4495-839e-528e1bd678b1" xmlns:ns3="173ac6bd-a601-42dd-ac53-a062a318c6f0" targetNamespace="http://schemas.microsoft.com/office/2006/metadata/properties" ma:root="true" ma:fieldsID="a8e1bdfc6d606f84612b88783c3da9a2" ns2:_="" ns3:_="">
    <xsd:import namespace="e22df625-03fb-4495-839e-528e1bd678b1"/>
    <xsd:import namespace="173ac6bd-a601-42dd-ac53-a062a318c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Category_x0020__x002f_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f625-03fb-4495-839e-528e1bd67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escription0" ma:index="15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Category_x0020__x002f__x0020_Owner" ma:index="16" nillable="true" ma:displayName="Category" ma:format="Dropdown" ma:internalName="Category_x0020__x002f__x0020_Owner">
      <xsd:simpleType>
        <xsd:restriction base="dms:Choice">
          <xsd:enumeration value="Business Continuity"/>
          <xsd:enumeration value="Corporate Communications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c6bd-a601-42dd-ac53-a062a318c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f__x0020_Owner xmlns="e22df625-03fb-4495-839e-528e1bd678b1" xsi:nil="true"/>
    <Description0 xmlns="e22df625-03fb-4495-839e-528e1bd678b1" xsi:nil="true"/>
    <SharedWithUsers xmlns="173ac6bd-a601-42dd-ac53-a062a318c6f0">
      <UserInfo>
        <DisplayName>Nigel Bevis</DisplayName>
        <AccountId>3332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D09CF6-640B-47D4-99D5-FFF274C74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df625-03fb-4495-839e-528e1bd678b1"/>
    <ds:schemaRef ds:uri="173ac6bd-a601-42dd-ac53-a062a318c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C5D00-334F-428F-96C4-309977B6F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B914-6692-4412-B51B-6ADD17248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05370-7289-4ED3-98B3-CC935E39FB76}">
  <ds:schemaRefs>
    <ds:schemaRef ds:uri="http://schemas.microsoft.com/office/2006/metadata/properties"/>
    <ds:schemaRef ds:uri="http://schemas.microsoft.com/office/infopath/2007/PartnerControls"/>
    <ds:schemaRef ds:uri="e22df625-03fb-4495-839e-528e1bd678b1"/>
    <ds:schemaRef ds:uri="173ac6bd-a601-42dd-ac53-a062a318c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 letterhead Transportation.dotx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Brown (Transportation)</dc:creator>
  <cp:lastModifiedBy>Roger Allen</cp:lastModifiedBy>
  <cp:revision>2</cp:revision>
  <cp:lastPrinted>2019-04-05T11:27:00Z</cp:lastPrinted>
  <dcterms:created xsi:type="dcterms:W3CDTF">2020-06-24T05:37:00Z</dcterms:created>
  <dcterms:modified xsi:type="dcterms:W3CDTF">2020-06-24T05:37:00Z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0x010100CDA7894322CD7B4A80C0CAD667696297</vt:lpwstr>
  </property>
  <property fmtid="{D5CDD505-2E9C-101B-9397-08002B2CF9AE}" pid="3" name="AuthorIds_UIVersion_1024">
    <vt:lpwstr>1209</vt:lpwstr>
  </property>
</Properties>
</file>